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31A" w:rsidRPr="003D4446" w:rsidRDefault="009A2D23" w:rsidP="009A2D23">
      <w:pPr>
        <w:spacing w:after="120" w:line="240" w:lineRule="auto"/>
        <w:jc w:val="center"/>
        <w:rPr>
          <w:rFonts w:ascii="Curlz MT" w:hAnsi="Curlz MT" w:cs="Arial"/>
          <w:sz w:val="52"/>
        </w:rPr>
      </w:pPr>
      <w:r>
        <w:rPr>
          <w:rFonts w:ascii="Curlz MT" w:hAnsi="Curlz MT" w:cs="Arial"/>
          <w:noProof/>
          <w:color w:val="00B0F0"/>
          <w:sz w:val="44"/>
          <w:lang w:eastAsia="de-DE"/>
        </w:rPr>
        <w:drawing>
          <wp:anchor distT="0" distB="0" distL="114300" distR="114300" simplePos="0" relativeHeight="251659264" behindDoc="0" locked="0" layoutInCell="1" allowOverlap="1">
            <wp:simplePos x="0" y="0"/>
            <wp:positionH relativeFrom="column">
              <wp:posOffset>-60960</wp:posOffset>
            </wp:positionH>
            <wp:positionV relativeFrom="paragraph">
              <wp:posOffset>30552</wp:posOffset>
            </wp:positionV>
            <wp:extent cx="911225" cy="112649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ppen Lohra.png"/>
                    <pic:cNvPicPr/>
                  </pic:nvPicPr>
                  <pic:blipFill rotWithShape="1">
                    <a:blip r:embed="rId6" cstate="print">
                      <a:extLst>
                        <a:ext uri="{28A0092B-C50C-407E-A947-70E740481C1C}">
                          <a14:useLocalDpi xmlns:a14="http://schemas.microsoft.com/office/drawing/2010/main" val="0"/>
                        </a:ext>
                      </a:extLst>
                    </a:blip>
                    <a:srcRect l="33649" t="26630" r="37492" b="5413"/>
                    <a:stretch/>
                  </pic:blipFill>
                  <pic:spPr bwMode="auto">
                    <a:xfrm>
                      <a:off x="0" y="0"/>
                      <a:ext cx="911225" cy="1126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D4446">
        <w:rPr>
          <w:rFonts w:ascii="Curlz MT" w:hAnsi="Curlz MT" w:cs="Arial"/>
          <w:noProof/>
          <w:sz w:val="52"/>
          <w:lang w:eastAsia="de-DE"/>
        </w:rPr>
        <w:drawing>
          <wp:anchor distT="0" distB="0" distL="114300" distR="114300" simplePos="0" relativeHeight="251658240" behindDoc="0" locked="0" layoutInCell="1" allowOverlap="1">
            <wp:simplePos x="0" y="0"/>
            <wp:positionH relativeFrom="margin">
              <wp:posOffset>4990369</wp:posOffset>
            </wp:positionH>
            <wp:positionV relativeFrom="paragraph">
              <wp:posOffset>86653</wp:posOffset>
            </wp:positionV>
            <wp:extent cx="1173637" cy="1173637"/>
            <wp:effectExtent l="209550" t="209550" r="198120" b="21717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ard-841505_640[1].jpg"/>
                    <pic:cNvPicPr/>
                  </pic:nvPicPr>
                  <pic:blipFill>
                    <a:blip r:embed="rId7" cstate="print">
                      <a:extLst>
                        <a:ext uri="{28A0092B-C50C-407E-A947-70E740481C1C}">
                          <a14:useLocalDpi xmlns:a14="http://schemas.microsoft.com/office/drawing/2010/main" val="0"/>
                        </a:ext>
                      </a:extLst>
                    </a:blip>
                    <a:stretch>
                      <a:fillRect/>
                    </a:stretch>
                  </pic:blipFill>
                  <pic:spPr>
                    <a:xfrm rot="1639618">
                      <a:off x="0" y="0"/>
                      <a:ext cx="1173637" cy="1173637"/>
                    </a:xfrm>
                    <a:prstGeom prst="rect">
                      <a:avLst/>
                    </a:prstGeom>
                  </pic:spPr>
                </pic:pic>
              </a:graphicData>
            </a:graphic>
            <wp14:sizeRelH relativeFrom="page">
              <wp14:pctWidth>0</wp14:pctWidth>
            </wp14:sizeRelH>
            <wp14:sizeRelV relativeFrom="page">
              <wp14:pctHeight>0</wp14:pctHeight>
            </wp14:sizeRelV>
          </wp:anchor>
        </w:drawing>
      </w:r>
      <w:r w:rsidR="00F417FC" w:rsidRPr="003D4446">
        <w:rPr>
          <w:rFonts w:ascii="Curlz MT" w:hAnsi="Curlz MT" w:cs="Arial"/>
          <w:sz w:val="52"/>
        </w:rPr>
        <w:t>Langeweile in den Ferien?</w:t>
      </w:r>
    </w:p>
    <w:p w:rsidR="00CB1FE0" w:rsidRDefault="00F417FC" w:rsidP="008537B4">
      <w:pPr>
        <w:spacing w:after="0" w:line="240" w:lineRule="auto"/>
        <w:jc w:val="center"/>
        <w:rPr>
          <w:rFonts w:ascii="Curlz MT" w:hAnsi="Curlz MT" w:cs="Arial"/>
          <w:color w:val="00B0F0"/>
          <w:sz w:val="44"/>
        </w:rPr>
      </w:pPr>
      <w:r w:rsidRPr="003D4446">
        <w:rPr>
          <w:rFonts w:ascii="Curlz MT" w:hAnsi="Curlz MT" w:cs="Arial"/>
          <w:color w:val="00B0F0"/>
          <w:sz w:val="44"/>
        </w:rPr>
        <w:t>Das muss doch nicht sein!</w:t>
      </w:r>
    </w:p>
    <w:p w:rsidR="008537B4" w:rsidRDefault="00CB1FE0" w:rsidP="008537B4">
      <w:pPr>
        <w:spacing w:after="0" w:line="240" w:lineRule="auto"/>
        <w:jc w:val="center"/>
        <w:rPr>
          <w:rFonts w:ascii="Curlz MT" w:hAnsi="Curlz MT" w:cs="Arial"/>
          <w:color w:val="00B0F0"/>
          <w:sz w:val="44"/>
        </w:rPr>
      </w:pPr>
      <w:r>
        <w:rPr>
          <w:rFonts w:ascii="Curlz MT" w:hAnsi="Curlz MT" w:cs="Arial"/>
          <w:color w:val="00B0F0"/>
          <w:sz w:val="44"/>
        </w:rPr>
        <w:t>Es gibt doch die Ferienspiele</w:t>
      </w:r>
    </w:p>
    <w:p w:rsidR="000D0AB3" w:rsidRDefault="008537B4" w:rsidP="008537B4">
      <w:pPr>
        <w:spacing w:after="0" w:line="240" w:lineRule="auto"/>
        <w:jc w:val="center"/>
        <w:rPr>
          <w:rFonts w:ascii="Curlz MT" w:hAnsi="Curlz MT" w:cs="Arial"/>
          <w:color w:val="00B0F0"/>
          <w:sz w:val="44"/>
        </w:rPr>
      </w:pPr>
      <w:r>
        <w:rPr>
          <w:rFonts w:ascii="Curlz MT" w:hAnsi="Curlz MT" w:cs="Arial"/>
          <w:color w:val="00B0F0"/>
          <w:sz w:val="44"/>
        </w:rPr>
        <w:t xml:space="preserve">der Gemeinde </w:t>
      </w:r>
      <w:r w:rsidR="000D0AB3">
        <w:rPr>
          <w:rFonts w:ascii="Curlz MT" w:hAnsi="Curlz MT" w:cs="Arial"/>
          <w:color w:val="00B0F0"/>
          <w:sz w:val="44"/>
        </w:rPr>
        <w:t>Lohra</w:t>
      </w:r>
    </w:p>
    <w:p w:rsidR="00F417FC" w:rsidRPr="00FE49DF" w:rsidRDefault="00F417FC" w:rsidP="008C4E4E">
      <w:pPr>
        <w:spacing w:after="120"/>
        <w:rPr>
          <w:rFonts w:ascii="Arial" w:hAnsi="Arial" w:cs="Arial"/>
        </w:rPr>
      </w:pPr>
    </w:p>
    <w:p w:rsidR="003D4446" w:rsidRPr="008C4E4E" w:rsidRDefault="00640E39" w:rsidP="001C5D60">
      <w:pPr>
        <w:spacing w:after="0"/>
        <w:rPr>
          <w:rFonts w:ascii="Comic Sans MS" w:hAnsi="Comic Sans MS" w:cs="Arial"/>
        </w:rPr>
      </w:pPr>
      <w:r>
        <w:rPr>
          <w:rFonts w:ascii="Comic Sans MS" w:hAnsi="Comic Sans MS" w:cs="Arial"/>
        </w:rPr>
        <w:t xml:space="preserve">Die </w:t>
      </w:r>
      <w:r w:rsidR="008537B4">
        <w:rPr>
          <w:rFonts w:ascii="Comic Sans MS" w:hAnsi="Comic Sans MS" w:cs="Arial"/>
        </w:rPr>
        <w:t>Gemeinde</w:t>
      </w:r>
      <w:r>
        <w:rPr>
          <w:rFonts w:ascii="Comic Sans MS" w:hAnsi="Comic Sans MS" w:cs="Arial"/>
        </w:rPr>
        <w:t xml:space="preserve"> Lohra veranstaltet mit s</w:t>
      </w:r>
      <w:r w:rsidR="00F334EA">
        <w:rPr>
          <w:rFonts w:ascii="Comic Sans MS" w:hAnsi="Comic Sans MS" w:cs="Arial"/>
        </w:rPr>
        <w:t>echs</w:t>
      </w:r>
      <w:r w:rsidR="00F417FC" w:rsidRPr="008C4E4E">
        <w:rPr>
          <w:rFonts w:ascii="Comic Sans MS" w:hAnsi="Comic Sans MS" w:cs="Arial"/>
        </w:rPr>
        <w:t xml:space="preserve"> </w:t>
      </w:r>
      <w:r>
        <w:rPr>
          <w:rFonts w:ascii="Comic Sans MS" w:hAnsi="Comic Sans MS" w:cs="Arial"/>
        </w:rPr>
        <w:t xml:space="preserve">Vereine aus der Gemeinde Lohra </w:t>
      </w:r>
      <w:r w:rsidR="00F417FC" w:rsidRPr="008C4E4E">
        <w:rPr>
          <w:rFonts w:ascii="Comic Sans MS" w:hAnsi="Comic Sans MS" w:cs="Arial"/>
        </w:rPr>
        <w:t xml:space="preserve">in diesem Jahr </w:t>
      </w:r>
      <w:r w:rsidR="003D4446" w:rsidRPr="008C4E4E">
        <w:rPr>
          <w:rFonts w:ascii="Comic Sans MS" w:hAnsi="Comic Sans MS" w:cs="Arial"/>
        </w:rPr>
        <w:t xml:space="preserve">für Kinder im Alter von 6 bis 14 Jahren </w:t>
      </w:r>
      <w:r w:rsidR="00F417FC" w:rsidRPr="008C4E4E">
        <w:rPr>
          <w:rFonts w:ascii="Comic Sans MS" w:hAnsi="Comic Sans MS" w:cs="Arial"/>
        </w:rPr>
        <w:t xml:space="preserve">ein </w:t>
      </w:r>
      <w:r w:rsidR="003D4446" w:rsidRPr="008C4E4E">
        <w:rPr>
          <w:rFonts w:ascii="Comic Sans MS" w:hAnsi="Comic Sans MS" w:cs="Arial"/>
        </w:rPr>
        <w:t xml:space="preserve">interessantes und vielseitiges </w:t>
      </w:r>
      <w:r>
        <w:rPr>
          <w:rFonts w:ascii="Comic Sans MS" w:hAnsi="Comic Sans MS" w:cs="Arial"/>
        </w:rPr>
        <w:t>Ferienprogramm.</w:t>
      </w:r>
    </w:p>
    <w:p w:rsidR="00F417FC" w:rsidRPr="008C4E4E" w:rsidRDefault="00F417FC" w:rsidP="001C5D60">
      <w:pPr>
        <w:spacing w:after="0"/>
        <w:rPr>
          <w:rFonts w:ascii="Comic Sans MS" w:hAnsi="Comic Sans MS" w:cs="Arial"/>
        </w:rPr>
      </w:pPr>
    </w:p>
    <w:p w:rsidR="00F417FC" w:rsidRPr="008C4E4E" w:rsidRDefault="00F417FC" w:rsidP="00640E39">
      <w:pPr>
        <w:spacing w:after="0"/>
        <w:jc w:val="both"/>
        <w:rPr>
          <w:rFonts w:ascii="Comic Sans MS" w:hAnsi="Comic Sans MS" w:cs="Arial"/>
        </w:rPr>
      </w:pPr>
      <w:r w:rsidRPr="008C4E4E">
        <w:rPr>
          <w:rFonts w:ascii="Comic Sans MS" w:hAnsi="Comic Sans MS" w:cs="Arial"/>
          <w:b/>
          <w:u w:val="single"/>
        </w:rPr>
        <w:t>Am Montag, 07.07.202</w:t>
      </w:r>
      <w:r w:rsidRPr="00CB1FE0">
        <w:rPr>
          <w:rFonts w:ascii="Comic Sans MS" w:hAnsi="Comic Sans MS" w:cs="Arial"/>
          <w:b/>
          <w:u w:val="single"/>
        </w:rPr>
        <w:t>5</w:t>
      </w:r>
      <w:r w:rsidRPr="00CB1FE0">
        <w:rPr>
          <w:rFonts w:ascii="Comic Sans MS" w:hAnsi="Comic Sans MS" w:cs="Arial"/>
          <w:u w:val="single"/>
        </w:rPr>
        <w:t xml:space="preserve"> </w:t>
      </w:r>
      <w:r w:rsidR="00CB1FE0" w:rsidRPr="00CB1FE0">
        <w:rPr>
          <w:rFonts w:ascii="Comic Sans MS" w:hAnsi="Comic Sans MS" w:cs="Arial"/>
          <w:b/>
          <w:u w:val="single"/>
        </w:rPr>
        <w:t>von 09:00 bis 15:00 Uhr</w:t>
      </w:r>
      <w:r w:rsidR="00CB1FE0">
        <w:rPr>
          <w:rFonts w:ascii="Comic Sans MS" w:hAnsi="Comic Sans MS" w:cs="Arial"/>
        </w:rPr>
        <w:t xml:space="preserve"> </w:t>
      </w:r>
      <w:r w:rsidRPr="008C4E4E">
        <w:rPr>
          <w:rFonts w:ascii="Comic Sans MS" w:hAnsi="Comic Sans MS" w:cs="Arial"/>
        </w:rPr>
        <w:t>starte</w:t>
      </w:r>
      <w:r w:rsidR="00E0544F" w:rsidRPr="008C4E4E">
        <w:rPr>
          <w:rFonts w:ascii="Comic Sans MS" w:hAnsi="Comic Sans MS" w:cs="Arial"/>
        </w:rPr>
        <w:t>n</w:t>
      </w:r>
      <w:r w:rsidRPr="008C4E4E">
        <w:rPr>
          <w:rFonts w:ascii="Comic Sans MS" w:hAnsi="Comic Sans MS" w:cs="Arial"/>
        </w:rPr>
        <w:t xml:space="preserve"> die Tennisfreunde Lohra</w:t>
      </w:r>
      <w:r w:rsidR="00E0544F" w:rsidRPr="008C4E4E">
        <w:rPr>
          <w:rFonts w:ascii="Comic Sans MS" w:hAnsi="Comic Sans MS" w:cs="Arial"/>
        </w:rPr>
        <w:t xml:space="preserve"> 81</w:t>
      </w:r>
      <w:r w:rsidRPr="008C4E4E">
        <w:rPr>
          <w:rFonts w:ascii="Comic Sans MS" w:hAnsi="Comic Sans MS" w:cs="Arial"/>
        </w:rPr>
        <w:t xml:space="preserve"> e.V. auf dem Tennisplatz in Lohra (Heinrich-Naumann-Weg, gegenüber de</w:t>
      </w:r>
      <w:r w:rsidR="008C4E4E">
        <w:rPr>
          <w:rFonts w:ascii="Comic Sans MS" w:hAnsi="Comic Sans MS" w:cs="Arial"/>
        </w:rPr>
        <w:t>m</w:t>
      </w:r>
      <w:r w:rsidRPr="008C4E4E">
        <w:rPr>
          <w:rFonts w:ascii="Comic Sans MS" w:hAnsi="Comic Sans MS" w:cs="Arial"/>
        </w:rPr>
        <w:t xml:space="preserve"> AWO</w:t>
      </w:r>
      <w:r w:rsidR="008C4E4E">
        <w:rPr>
          <w:rFonts w:ascii="Comic Sans MS" w:hAnsi="Comic Sans MS" w:cs="Arial"/>
        </w:rPr>
        <w:t>-Pflegeheim</w:t>
      </w:r>
      <w:r w:rsidRPr="008C4E4E">
        <w:rPr>
          <w:rFonts w:ascii="Comic Sans MS" w:hAnsi="Comic Sans MS" w:cs="Arial"/>
        </w:rPr>
        <w:t xml:space="preserve">) in die Woche mit </w:t>
      </w:r>
      <w:r w:rsidR="003D4446" w:rsidRPr="008C4E4E">
        <w:rPr>
          <w:rFonts w:ascii="Comic Sans MS" w:hAnsi="Comic Sans MS" w:cs="Arial"/>
        </w:rPr>
        <w:t>einem bunten Spielangebot</w:t>
      </w:r>
      <w:r w:rsidRPr="008C4E4E">
        <w:rPr>
          <w:rFonts w:ascii="Comic Sans MS" w:hAnsi="Comic Sans MS" w:cs="Arial"/>
        </w:rPr>
        <w:t>. Für die Mittagsverpflegung ist gesorgt.</w:t>
      </w:r>
      <w:r w:rsidR="00CB1FE0">
        <w:rPr>
          <w:rFonts w:ascii="Comic Sans MS" w:hAnsi="Comic Sans MS" w:cs="Arial"/>
        </w:rPr>
        <w:t xml:space="preserve"> </w:t>
      </w:r>
    </w:p>
    <w:p w:rsidR="00F417FC" w:rsidRPr="008C4E4E" w:rsidRDefault="00F417FC" w:rsidP="00640E39">
      <w:pPr>
        <w:spacing w:after="0"/>
        <w:jc w:val="both"/>
        <w:rPr>
          <w:rFonts w:ascii="Comic Sans MS" w:hAnsi="Comic Sans MS" w:cs="Arial"/>
        </w:rPr>
      </w:pPr>
    </w:p>
    <w:p w:rsidR="00F417FC" w:rsidRPr="008C4E4E" w:rsidRDefault="00F417FC" w:rsidP="00640E39">
      <w:pPr>
        <w:spacing w:after="0"/>
        <w:jc w:val="both"/>
        <w:rPr>
          <w:rFonts w:ascii="Comic Sans MS" w:hAnsi="Comic Sans MS" w:cs="Arial"/>
        </w:rPr>
      </w:pPr>
      <w:r w:rsidRPr="008C4E4E">
        <w:rPr>
          <w:rFonts w:ascii="Comic Sans MS" w:hAnsi="Comic Sans MS" w:cs="Arial"/>
          <w:b/>
          <w:u w:val="single"/>
        </w:rPr>
        <w:t>Am Dienstag, 08.07.2025</w:t>
      </w:r>
      <w:r w:rsidR="00CB1FE0">
        <w:rPr>
          <w:rFonts w:ascii="Comic Sans MS" w:hAnsi="Comic Sans MS" w:cs="Arial"/>
          <w:b/>
          <w:u w:val="single"/>
        </w:rPr>
        <w:t xml:space="preserve"> von 09:00 bis 15 Uhr</w:t>
      </w:r>
      <w:r w:rsidR="005424C9">
        <w:rPr>
          <w:rFonts w:ascii="Comic Sans MS" w:hAnsi="Comic Sans MS" w:cs="Arial"/>
        </w:rPr>
        <w:t xml:space="preserve"> bietet der Turn</w:t>
      </w:r>
      <w:r w:rsidRPr="008C4E4E">
        <w:rPr>
          <w:rFonts w:ascii="Comic Sans MS" w:hAnsi="Comic Sans MS" w:cs="Arial"/>
        </w:rPr>
        <w:t>verein Lohra 07 e.V. zusammen mit dem VfB Lohra auf dem Sportgelände der Hainbuchshöhe</w:t>
      </w:r>
      <w:r w:rsidR="00D82204">
        <w:rPr>
          <w:rFonts w:ascii="Comic Sans MS" w:hAnsi="Comic Sans MS" w:cs="Arial"/>
        </w:rPr>
        <w:t xml:space="preserve"> in Lohra</w:t>
      </w:r>
      <w:r w:rsidRPr="008C4E4E">
        <w:rPr>
          <w:rFonts w:ascii="Comic Sans MS" w:hAnsi="Comic Sans MS" w:cs="Arial"/>
        </w:rPr>
        <w:t xml:space="preserve"> </w:t>
      </w:r>
      <w:r w:rsidR="00A863B2" w:rsidRPr="008C4E4E">
        <w:rPr>
          <w:rFonts w:ascii="Comic Sans MS" w:hAnsi="Comic Sans MS" w:cs="Arial"/>
        </w:rPr>
        <w:t xml:space="preserve">ein </w:t>
      </w:r>
      <w:r w:rsidRPr="008C4E4E">
        <w:rPr>
          <w:rFonts w:ascii="Comic Sans MS" w:hAnsi="Comic Sans MS" w:cs="Arial"/>
        </w:rPr>
        <w:t>vielseitige</w:t>
      </w:r>
      <w:r w:rsidR="00A863B2" w:rsidRPr="008C4E4E">
        <w:rPr>
          <w:rFonts w:ascii="Comic Sans MS" w:hAnsi="Comic Sans MS" w:cs="Arial"/>
        </w:rPr>
        <w:t>s</w:t>
      </w:r>
      <w:r w:rsidRPr="008C4E4E">
        <w:rPr>
          <w:rFonts w:ascii="Comic Sans MS" w:hAnsi="Comic Sans MS" w:cs="Arial"/>
        </w:rPr>
        <w:t xml:space="preserve"> Spiel</w:t>
      </w:r>
      <w:r w:rsidR="00A863B2" w:rsidRPr="008C4E4E">
        <w:rPr>
          <w:rFonts w:ascii="Comic Sans MS" w:hAnsi="Comic Sans MS" w:cs="Arial"/>
        </w:rPr>
        <w:t>angebot</w:t>
      </w:r>
      <w:r w:rsidRPr="008C4E4E">
        <w:rPr>
          <w:rFonts w:ascii="Comic Sans MS" w:hAnsi="Comic Sans MS" w:cs="Arial"/>
        </w:rPr>
        <w:t>. Für die Mittagsverpflegung ist gesorgt.</w:t>
      </w:r>
    </w:p>
    <w:p w:rsidR="00F417FC" w:rsidRPr="008C4E4E" w:rsidRDefault="00F417FC" w:rsidP="00640E39">
      <w:pPr>
        <w:spacing w:after="0"/>
        <w:jc w:val="both"/>
        <w:rPr>
          <w:rFonts w:ascii="Comic Sans MS" w:hAnsi="Comic Sans MS" w:cs="Arial"/>
        </w:rPr>
      </w:pPr>
    </w:p>
    <w:p w:rsidR="003D4446" w:rsidRPr="008C4E4E" w:rsidRDefault="00F417FC" w:rsidP="00640E39">
      <w:pPr>
        <w:spacing w:after="0"/>
        <w:jc w:val="both"/>
        <w:rPr>
          <w:rFonts w:ascii="Comic Sans MS" w:hAnsi="Comic Sans MS" w:cs="Arial"/>
        </w:rPr>
      </w:pPr>
      <w:r w:rsidRPr="008C4E4E">
        <w:rPr>
          <w:rFonts w:ascii="Comic Sans MS" w:hAnsi="Comic Sans MS" w:cs="Arial"/>
          <w:b/>
          <w:u w:val="single"/>
        </w:rPr>
        <w:t>Am Mittwoch, 09.07.2025</w:t>
      </w:r>
      <w:r w:rsidR="003D4446" w:rsidRPr="008C4E4E">
        <w:rPr>
          <w:rFonts w:ascii="Comic Sans MS" w:hAnsi="Comic Sans MS" w:cs="Arial"/>
        </w:rPr>
        <w:t xml:space="preserve"> bietet </w:t>
      </w:r>
      <w:r w:rsidRPr="008C4E4E">
        <w:rPr>
          <w:rFonts w:ascii="Comic Sans MS" w:hAnsi="Comic Sans MS" w:cs="Arial"/>
        </w:rPr>
        <w:t>der Familien- und Seniorenrat der Gemeinde Lohra einen Ausflug in den Opel-Zoo</w:t>
      </w:r>
      <w:r w:rsidR="003D4446" w:rsidRPr="008C4E4E">
        <w:rPr>
          <w:rFonts w:ascii="Comic Sans MS" w:hAnsi="Comic Sans MS" w:cs="Arial"/>
        </w:rPr>
        <w:t xml:space="preserve"> an</w:t>
      </w:r>
      <w:r w:rsidRPr="008C4E4E">
        <w:rPr>
          <w:rFonts w:ascii="Comic Sans MS" w:hAnsi="Comic Sans MS" w:cs="Arial"/>
        </w:rPr>
        <w:t xml:space="preserve">. </w:t>
      </w:r>
      <w:r w:rsidR="003D4446" w:rsidRPr="008C4E4E">
        <w:rPr>
          <w:rFonts w:ascii="Comic Sans MS" w:hAnsi="Comic Sans MS" w:cs="Arial"/>
        </w:rPr>
        <w:t xml:space="preserve">Mit dem Bus geht es morgens </w:t>
      </w:r>
      <w:r w:rsidR="003D4446" w:rsidRPr="00CB1FE0">
        <w:rPr>
          <w:rFonts w:ascii="Comic Sans MS" w:hAnsi="Comic Sans MS" w:cs="Arial"/>
          <w:b/>
        </w:rPr>
        <w:t>um 09:00 Uhr</w:t>
      </w:r>
      <w:r w:rsidR="003D4446" w:rsidRPr="008C4E4E">
        <w:rPr>
          <w:rFonts w:ascii="Comic Sans MS" w:hAnsi="Comic Sans MS" w:cs="Arial"/>
        </w:rPr>
        <w:t xml:space="preserve"> los. Abfahrt ist vor dem Rathaus in Lohra.  Um ca. </w:t>
      </w:r>
      <w:r w:rsidR="003D4446" w:rsidRPr="008C4E4E">
        <w:rPr>
          <w:rFonts w:ascii="Comic Sans MS" w:hAnsi="Comic Sans MS" w:cs="Arial"/>
          <w:b/>
        </w:rPr>
        <w:t>16:00 Uhr</w:t>
      </w:r>
      <w:r w:rsidR="003D4446" w:rsidRPr="008C4E4E">
        <w:rPr>
          <w:rFonts w:ascii="Comic Sans MS" w:hAnsi="Comic Sans MS" w:cs="Arial"/>
        </w:rPr>
        <w:t xml:space="preserve"> ist die Gruppe wieder zurück am Rathaus</w:t>
      </w:r>
      <w:r w:rsidR="0003503C">
        <w:rPr>
          <w:rFonts w:ascii="Comic Sans MS" w:hAnsi="Comic Sans MS" w:cs="Arial"/>
        </w:rPr>
        <w:t>.</w:t>
      </w:r>
      <w:r w:rsidR="003D4446" w:rsidRPr="008C4E4E">
        <w:rPr>
          <w:rFonts w:ascii="Comic Sans MS" w:hAnsi="Comic Sans MS" w:cs="Arial"/>
        </w:rPr>
        <w:t xml:space="preserve"> </w:t>
      </w:r>
    </w:p>
    <w:p w:rsidR="00F417FC" w:rsidRPr="008C4E4E" w:rsidRDefault="00F417FC" w:rsidP="00640E39">
      <w:pPr>
        <w:spacing w:after="0"/>
        <w:jc w:val="both"/>
        <w:rPr>
          <w:rFonts w:ascii="Comic Sans MS" w:hAnsi="Comic Sans MS" w:cs="Arial"/>
        </w:rPr>
      </w:pPr>
      <w:r w:rsidRPr="008C4E4E">
        <w:rPr>
          <w:rFonts w:ascii="Comic Sans MS" w:hAnsi="Comic Sans MS" w:cs="Arial"/>
        </w:rPr>
        <w:t>Für die</w:t>
      </w:r>
      <w:r w:rsidR="00FC615C">
        <w:rPr>
          <w:rFonts w:ascii="Comic Sans MS" w:hAnsi="Comic Sans MS" w:cs="Arial"/>
        </w:rPr>
        <w:t xml:space="preserve"> Getränke, die</w:t>
      </w:r>
      <w:r w:rsidRPr="008C4E4E">
        <w:rPr>
          <w:rFonts w:ascii="Comic Sans MS" w:hAnsi="Comic Sans MS" w:cs="Arial"/>
        </w:rPr>
        <w:t xml:space="preserve"> Verpflegung</w:t>
      </w:r>
      <w:r w:rsidR="00CB1FE0">
        <w:rPr>
          <w:rFonts w:ascii="Comic Sans MS" w:hAnsi="Comic Sans MS" w:cs="Arial"/>
        </w:rPr>
        <w:t xml:space="preserve"> und/oder Taschengeld</w:t>
      </w:r>
      <w:r w:rsidRPr="008C4E4E">
        <w:rPr>
          <w:rFonts w:ascii="Comic Sans MS" w:hAnsi="Comic Sans MS" w:cs="Arial"/>
        </w:rPr>
        <w:t xml:space="preserve"> </w:t>
      </w:r>
      <w:r w:rsidR="000D0AB3">
        <w:rPr>
          <w:rFonts w:ascii="Comic Sans MS" w:hAnsi="Comic Sans MS" w:cs="Arial"/>
        </w:rPr>
        <w:t>sorgt jede/r Teilnehmende</w:t>
      </w:r>
      <w:r w:rsidRPr="008C4E4E">
        <w:rPr>
          <w:rFonts w:ascii="Comic Sans MS" w:hAnsi="Comic Sans MS" w:cs="Arial"/>
        </w:rPr>
        <w:t xml:space="preserve"> </w:t>
      </w:r>
      <w:r w:rsidRPr="008C7F27">
        <w:rPr>
          <w:rFonts w:ascii="Comic Sans MS" w:hAnsi="Comic Sans MS" w:cs="Arial"/>
          <w:u w:val="single"/>
        </w:rPr>
        <w:t>selbst</w:t>
      </w:r>
      <w:r w:rsidR="000D0AB3">
        <w:rPr>
          <w:rFonts w:ascii="Comic Sans MS" w:hAnsi="Comic Sans MS" w:cs="Arial"/>
          <w:u w:val="single"/>
        </w:rPr>
        <w:t xml:space="preserve">. </w:t>
      </w:r>
      <w:r w:rsidR="007E1B81" w:rsidRPr="008C4E4E">
        <w:rPr>
          <w:rFonts w:ascii="Comic Sans MS" w:hAnsi="Comic Sans MS" w:cs="Arial"/>
        </w:rPr>
        <w:t xml:space="preserve"> </w:t>
      </w:r>
    </w:p>
    <w:p w:rsidR="003D4446" w:rsidRPr="008C4E4E" w:rsidRDefault="003D4446" w:rsidP="00640E39">
      <w:pPr>
        <w:spacing w:after="0"/>
        <w:jc w:val="both"/>
        <w:rPr>
          <w:rFonts w:ascii="Comic Sans MS" w:hAnsi="Comic Sans MS" w:cs="Arial"/>
        </w:rPr>
      </w:pPr>
    </w:p>
    <w:p w:rsidR="00FE49DF" w:rsidRPr="008C4E4E" w:rsidRDefault="00F417FC" w:rsidP="00640E39">
      <w:pPr>
        <w:spacing w:after="0"/>
        <w:jc w:val="both"/>
        <w:rPr>
          <w:rFonts w:ascii="Comic Sans MS" w:hAnsi="Comic Sans MS" w:cs="Arial"/>
        </w:rPr>
      </w:pPr>
      <w:r w:rsidRPr="008C4E4E">
        <w:rPr>
          <w:rFonts w:ascii="Comic Sans MS" w:hAnsi="Comic Sans MS" w:cs="Arial"/>
          <w:b/>
          <w:u w:val="single"/>
        </w:rPr>
        <w:t>Am Donnerstag, 10.07.</w:t>
      </w:r>
      <w:r w:rsidRPr="00CB1FE0">
        <w:rPr>
          <w:rFonts w:ascii="Comic Sans MS" w:hAnsi="Comic Sans MS" w:cs="Arial"/>
          <w:b/>
          <w:u w:val="single"/>
        </w:rPr>
        <w:t>2025</w:t>
      </w:r>
      <w:r w:rsidR="00A863B2" w:rsidRPr="00CB1FE0">
        <w:rPr>
          <w:rFonts w:ascii="Comic Sans MS" w:hAnsi="Comic Sans MS" w:cs="Arial"/>
          <w:u w:val="single"/>
        </w:rPr>
        <w:t xml:space="preserve"> </w:t>
      </w:r>
      <w:r w:rsidR="00CB1FE0">
        <w:rPr>
          <w:rFonts w:ascii="Comic Sans MS" w:hAnsi="Comic Sans MS" w:cs="Arial"/>
          <w:b/>
          <w:u w:val="single"/>
        </w:rPr>
        <w:t>von 09:00 bis 15 Uhr</w:t>
      </w:r>
      <w:r w:rsidR="00CB1FE0" w:rsidRPr="008C4E4E">
        <w:rPr>
          <w:rFonts w:ascii="Comic Sans MS" w:hAnsi="Comic Sans MS" w:cs="Arial"/>
        </w:rPr>
        <w:t xml:space="preserve"> </w:t>
      </w:r>
      <w:r w:rsidR="00A863B2" w:rsidRPr="008C4E4E">
        <w:rPr>
          <w:rFonts w:ascii="Comic Sans MS" w:hAnsi="Comic Sans MS" w:cs="Arial"/>
        </w:rPr>
        <w:t>bietet</w:t>
      </w:r>
      <w:r w:rsidR="00BE510B" w:rsidRPr="008C4E4E">
        <w:rPr>
          <w:rFonts w:ascii="Comic Sans MS" w:hAnsi="Comic Sans MS" w:cs="Arial"/>
        </w:rPr>
        <w:t xml:space="preserve"> </w:t>
      </w:r>
      <w:r w:rsidRPr="008C4E4E">
        <w:rPr>
          <w:rFonts w:ascii="Comic Sans MS" w:hAnsi="Comic Sans MS" w:cs="Arial"/>
        </w:rPr>
        <w:t>der VdK Lohra ein</w:t>
      </w:r>
      <w:r w:rsidR="00A863B2" w:rsidRPr="008C4E4E">
        <w:rPr>
          <w:rFonts w:ascii="Comic Sans MS" w:hAnsi="Comic Sans MS" w:cs="Arial"/>
        </w:rPr>
        <w:t xml:space="preserve"> interessantes Programm mit </w:t>
      </w:r>
      <w:r w:rsidR="00A863B2" w:rsidRPr="008C4E4E">
        <w:rPr>
          <w:rFonts w:ascii="Comic Sans MS" w:hAnsi="Comic Sans MS" w:cs="Arial"/>
          <w:i/>
          <w:iCs/>
        </w:rPr>
        <w:t>Käpt'n Kork</w:t>
      </w:r>
      <w:r w:rsidR="00A863B2" w:rsidRPr="008C4E4E">
        <w:rPr>
          <w:rFonts w:ascii="Comic Sans MS" w:hAnsi="Comic Sans MS" w:cs="Arial"/>
        </w:rPr>
        <w:t xml:space="preserve"> an</w:t>
      </w:r>
      <w:r w:rsidR="00FE49DF" w:rsidRPr="008C4E4E">
        <w:rPr>
          <w:rFonts w:ascii="Comic Sans MS" w:hAnsi="Comic Sans MS" w:cs="Arial"/>
        </w:rPr>
        <w:t>.</w:t>
      </w:r>
      <w:r w:rsidR="00F334EA">
        <w:rPr>
          <w:rFonts w:ascii="Comic Sans MS" w:hAnsi="Comic Sans MS" w:cs="Arial"/>
        </w:rPr>
        <w:t xml:space="preserve"> Treffpunkt ist der Gruppenraum </w:t>
      </w:r>
      <w:r w:rsidR="00D82204">
        <w:rPr>
          <w:rFonts w:ascii="Comic Sans MS" w:hAnsi="Comic Sans MS" w:cs="Arial"/>
        </w:rPr>
        <w:t xml:space="preserve">im Bürgerhaus Lohra. </w:t>
      </w:r>
      <w:r w:rsidR="00FE49DF" w:rsidRPr="008C4E4E">
        <w:rPr>
          <w:rFonts w:ascii="Comic Sans MS" w:hAnsi="Comic Sans MS" w:cs="Arial"/>
        </w:rPr>
        <w:t xml:space="preserve"> Für die Mittagsverpflegung ist gesorgt.</w:t>
      </w:r>
    </w:p>
    <w:p w:rsidR="00F417FC" w:rsidRDefault="00F417FC" w:rsidP="00640E39">
      <w:pPr>
        <w:spacing w:after="0"/>
        <w:jc w:val="both"/>
        <w:rPr>
          <w:rFonts w:ascii="Comic Sans MS" w:hAnsi="Comic Sans MS" w:cs="Arial"/>
        </w:rPr>
      </w:pPr>
    </w:p>
    <w:p w:rsidR="001C5D60" w:rsidRDefault="001C5D60" w:rsidP="00640E39">
      <w:pPr>
        <w:spacing w:after="0"/>
        <w:jc w:val="both"/>
        <w:rPr>
          <w:rFonts w:ascii="Comic Sans MS" w:hAnsi="Comic Sans MS" w:cs="Arial"/>
        </w:rPr>
      </w:pPr>
      <w:r w:rsidRPr="001C5D60">
        <w:rPr>
          <w:rFonts w:ascii="Comic Sans MS" w:hAnsi="Comic Sans MS" w:cs="Arial"/>
          <w:b/>
          <w:u w:val="single"/>
        </w:rPr>
        <w:t>Am Freitag, 11.07.2025 von 09:00 bis 13:00 Uhr</w:t>
      </w:r>
      <w:r>
        <w:rPr>
          <w:rFonts w:ascii="Comic Sans MS" w:hAnsi="Comic Sans MS" w:cs="Arial"/>
        </w:rPr>
        <w:t xml:space="preserve"> bietet der </w:t>
      </w:r>
      <w:r w:rsidR="00410C89">
        <w:rPr>
          <w:rFonts w:ascii="Comic Sans MS" w:hAnsi="Comic Sans MS" w:cs="Arial"/>
        </w:rPr>
        <w:t xml:space="preserve">Förderverein </w:t>
      </w:r>
      <w:r>
        <w:rPr>
          <w:rFonts w:ascii="Comic Sans MS" w:hAnsi="Comic Sans MS" w:cs="Arial"/>
        </w:rPr>
        <w:t xml:space="preserve">Waldschwimmbad </w:t>
      </w:r>
      <w:r w:rsidR="00D82204">
        <w:rPr>
          <w:rFonts w:ascii="Comic Sans MS" w:hAnsi="Comic Sans MS" w:cs="Arial"/>
        </w:rPr>
        <w:t xml:space="preserve">Kirchvers e.V. </w:t>
      </w:r>
      <w:r w:rsidR="00F334EA">
        <w:rPr>
          <w:rFonts w:ascii="Comic Sans MS" w:hAnsi="Comic Sans MS" w:cs="Arial"/>
        </w:rPr>
        <w:t>ein lustiges Vo</w:t>
      </w:r>
      <w:r w:rsidR="00D82204">
        <w:rPr>
          <w:rFonts w:ascii="Comic Sans MS" w:hAnsi="Comic Sans MS" w:cs="Arial"/>
        </w:rPr>
        <w:t>rmittagsprogramm im Waldschwimmbad an. Bitte Badesachen mitbringen. Für die Mittagsverpflegung ist gesorgt.</w:t>
      </w:r>
    </w:p>
    <w:p w:rsidR="001C5D60" w:rsidRDefault="001C5D60" w:rsidP="001C5D60">
      <w:pPr>
        <w:spacing w:after="0"/>
        <w:rPr>
          <w:rFonts w:ascii="Comic Sans MS" w:hAnsi="Comic Sans MS" w:cs="Arial"/>
        </w:rPr>
      </w:pPr>
    </w:p>
    <w:p w:rsidR="00FE49DF" w:rsidRPr="008C4E4E" w:rsidRDefault="00FE49DF" w:rsidP="001C5D60">
      <w:pPr>
        <w:spacing w:after="0"/>
        <w:rPr>
          <w:rFonts w:ascii="Comic Sans MS" w:hAnsi="Comic Sans MS" w:cs="Arial"/>
          <w:b/>
        </w:rPr>
      </w:pPr>
      <w:r w:rsidRPr="008C4E4E">
        <w:rPr>
          <w:rFonts w:ascii="Comic Sans MS" w:hAnsi="Comic Sans MS" w:cs="Arial"/>
          <w:b/>
        </w:rPr>
        <w:t xml:space="preserve">Der </w:t>
      </w:r>
      <w:r w:rsidR="00E0544F" w:rsidRPr="008C4E4E">
        <w:rPr>
          <w:rFonts w:ascii="Comic Sans MS" w:hAnsi="Comic Sans MS" w:cs="Arial"/>
          <w:b/>
        </w:rPr>
        <w:t>Teilnahme</w:t>
      </w:r>
      <w:r w:rsidRPr="008C4E4E">
        <w:rPr>
          <w:rFonts w:ascii="Comic Sans MS" w:hAnsi="Comic Sans MS" w:cs="Arial"/>
          <w:b/>
        </w:rPr>
        <w:t xml:space="preserve">beitrag beträgt </w:t>
      </w:r>
      <w:r w:rsidR="00F334EA">
        <w:rPr>
          <w:rFonts w:ascii="Comic Sans MS" w:hAnsi="Comic Sans MS" w:cs="Arial"/>
          <w:b/>
        </w:rPr>
        <w:t>für die 5</w:t>
      </w:r>
      <w:r w:rsidR="00BE510B" w:rsidRPr="008C4E4E">
        <w:rPr>
          <w:rFonts w:ascii="Comic Sans MS" w:hAnsi="Comic Sans MS" w:cs="Arial"/>
          <w:b/>
        </w:rPr>
        <w:t xml:space="preserve"> Tage </w:t>
      </w:r>
      <w:r w:rsidRPr="008C4E4E">
        <w:rPr>
          <w:rFonts w:ascii="Comic Sans MS" w:hAnsi="Comic Sans MS" w:cs="Arial"/>
          <w:b/>
        </w:rPr>
        <w:t>pro Kind</w:t>
      </w:r>
      <w:r w:rsidR="00D82204">
        <w:rPr>
          <w:rFonts w:ascii="Comic Sans MS" w:hAnsi="Comic Sans MS" w:cs="Arial"/>
          <w:b/>
        </w:rPr>
        <w:t xml:space="preserve"> insgesamt</w:t>
      </w:r>
      <w:r w:rsidRPr="008C4E4E">
        <w:rPr>
          <w:rFonts w:ascii="Comic Sans MS" w:hAnsi="Comic Sans MS" w:cs="Arial"/>
          <w:b/>
        </w:rPr>
        <w:t>: 3</w:t>
      </w:r>
      <w:r w:rsidR="00F334EA">
        <w:rPr>
          <w:rFonts w:ascii="Comic Sans MS" w:hAnsi="Comic Sans MS" w:cs="Arial"/>
          <w:b/>
        </w:rPr>
        <w:t>5</w:t>
      </w:r>
      <w:r w:rsidRPr="008C4E4E">
        <w:rPr>
          <w:rFonts w:ascii="Comic Sans MS" w:hAnsi="Comic Sans MS" w:cs="Arial"/>
          <w:b/>
        </w:rPr>
        <w:t xml:space="preserve"> € </w:t>
      </w:r>
    </w:p>
    <w:p w:rsidR="004B5794" w:rsidRDefault="00FE49DF" w:rsidP="001C5D60">
      <w:pPr>
        <w:spacing w:after="0"/>
        <w:rPr>
          <w:rFonts w:ascii="Comic Sans MS" w:hAnsi="Comic Sans MS" w:cs="Arial"/>
        </w:rPr>
      </w:pPr>
      <w:r w:rsidRPr="008C4E4E">
        <w:rPr>
          <w:rFonts w:ascii="Comic Sans MS" w:hAnsi="Comic Sans MS" w:cs="Arial"/>
        </w:rPr>
        <w:t>Es stehen 35 Plätze zur Verfügung!</w:t>
      </w:r>
      <w:r w:rsidR="00CB1FE0">
        <w:rPr>
          <w:rFonts w:ascii="Comic Sans MS" w:hAnsi="Comic Sans MS" w:cs="Arial"/>
        </w:rPr>
        <w:t xml:space="preserve"> </w:t>
      </w:r>
    </w:p>
    <w:p w:rsidR="004B5794" w:rsidRDefault="004B5794" w:rsidP="001C5D60">
      <w:pPr>
        <w:spacing w:after="0"/>
        <w:rPr>
          <w:rFonts w:ascii="Comic Sans MS" w:hAnsi="Comic Sans MS" w:cs="Arial"/>
        </w:rPr>
      </w:pPr>
    </w:p>
    <w:p w:rsidR="00FE49DF" w:rsidRPr="008C4E4E" w:rsidRDefault="00CB1FE0" w:rsidP="001C5D60">
      <w:pPr>
        <w:spacing w:after="0"/>
        <w:rPr>
          <w:rFonts w:ascii="Comic Sans MS" w:hAnsi="Comic Sans MS" w:cs="Arial"/>
        </w:rPr>
      </w:pPr>
      <w:r>
        <w:rPr>
          <w:rFonts w:ascii="Comic Sans MS" w:hAnsi="Comic Sans MS" w:cs="Arial"/>
        </w:rPr>
        <w:t xml:space="preserve">Anmeldungen sind möglich ab dem 26.05.2025 bis zum 27.06.2025. </w:t>
      </w:r>
    </w:p>
    <w:p w:rsidR="001C5D60" w:rsidRDefault="001C5D60" w:rsidP="008C4E4E">
      <w:pPr>
        <w:spacing w:after="0"/>
        <w:rPr>
          <w:rFonts w:ascii="Comic Sans MS" w:hAnsi="Comic Sans MS" w:cs="Arial"/>
        </w:rPr>
      </w:pPr>
    </w:p>
    <w:p w:rsidR="00287ED1" w:rsidRDefault="008C4E4E" w:rsidP="008C4E4E">
      <w:pPr>
        <w:spacing w:after="0"/>
        <w:rPr>
          <w:rFonts w:ascii="Comic Sans MS" w:hAnsi="Comic Sans MS" w:cs="Arial"/>
        </w:rPr>
      </w:pPr>
      <w:r>
        <w:rPr>
          <w:rFonts w:ascii="Comic Sans MS" w:hAnsi="Comic Sans MS" w:cs="Arial"/>
        </w:rPr>
        <w:t xml:space="preserve">Verbindliche </w:t>
      </w:r>
      <w:r w:rsidR="00287ED1" w:rsidRPr="008C4E4E">
        <w:rPr>
          <w:rFonts w:ascii="Comic Sans MS" w:hAnsi="Comic Sans MS" w:cs="Arial"/>
        </w:rPr>
        <w:t>Anmeldung und entrichten des Teilnahmebeitrags</w:t>
      </w:r>
      <w:r w:rsidR="00BA72E8">
        <w:rPr>
          <w:rFonts w:ascii="Comic Sans MS" w:hAnsi="Comic Sans MS" w:cs="Arial"/>
        </w:rPr>
        <w:t xml:space="preserve"> </w:t>
      </w:r>
      <w:r w:rsidR="00E6796F">
        <w:rPr>
          <w:rFonts w:ascii="Comic Sans MS" w:hAnsi="Comic Sans MS" w:cs="Arial"/>
        </w:rPr>
        <w:t xml:space="preserve">in bar </w:t>
      </w:r>
      <w:r w:rsidR="00BA72E8">
        <w:rPr>
          <w:rFonts w:ascii="Comic Sans MS" w:hAnsi="Comic Sans MS" w:cs="Arial"/>
        </w:rPr>
        <w:t>bei</w:t>
      </w:r>
      <w:r w:rsidR="00287ED1" w:rsidRPr="008C4E4E">
        <w:rPr>
          <w:rFonts w:ascii="Comic Sans MS" w:hAnsi="Comic Sans MS" w:cs="Arial"/>
        </w:rPr>
        <w:t>:</w:t>
      </w: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9"/>
        <w:gridCol w:w="4757"/>
      </w:tblGrid>
      <w:tr w:rsidR="001C5D60" w:rsidTr="009A2D23">
        <w:tc>
          <w:tcPr>
            <w:tcW w:w="4899" w:type="dxa"/>
          </w:tcPr>
          <w:p w:rsidR="009A2D23" w:rsidRDefault="009A2D23" w:rsidP="009A2D23">
            <w:pPr>
              <w:ind w:left="37"/>
              <w:rPr>
                <w:rFonts w:ascii="Arial" w:hAnsi="Arial" w:cs="Arial"/>
                <w:b/>
                <w:sz w:val="20"/>
              </w:rPr>
            </w:pPr>
          </w:p>
          <w:p w:rsidR="001C5D60" w:rsidRPr="00BE510B" w:rsidRDefault="001C5D60" w:rsidP="009A2D23">
            <w:pPr>
              <w:ind w:left="37"/>
              <w:rPr>
                <w:rFonts w:ascii="Arial" w:hAnsi="Arial" w:cs="Arial"/>
                <w:b/>
                <w:sz w:val="20"/>
              </w:rPr>
            </w:pPr>
            <w:r w:rsidRPr="00BE510B">
              <w:rPr>
                <w:rFonts w:ascii="Arial" w:hAnsi="Arial" w:cs="Arial"/>
                <w:b/>
                <w:sz w:val="20"/>
              </w:rPr>
              <w:t>Gemeinde Lohra</w:t>
            </w:r>
          </w:p>
          <w:p w:rsidR="001C5D60" w:rsidRPr="00BE510B" w:rsidRDefault="001C5D60" w:rsidP="009A2D23">
            <w:pPr>
              <w:ind w:left="37"/>
              <w:rPr>
                <w:rFonts w:ascii="Arial" w:hAnsi="Arial" w:cs="Arial"/>
                <w:b/>
                <w:sz w:val="20"/>
              </w:rPr>
            </w:pPr>
            <w:r w:rsidRPr="00BE510B">
              <w:rPr>
                <w:rFonts w:ascii="Arial" w:hAnsi="Arial" w:cs="Arial"/>
                <w:b/>
                <w:sz w:val="20"/>
              </w:rPr>
              <w:t>Heinrich-Naumann-Weg 2</w:t>
            </w:r>
          </w:p>
          <w:p w:rsidR="001C5D60" w:rsidRDefault="001C5D60" w:rsidP="009A2D23">
            <w:pPr>
              <w:ind w:left="37"/>
              <w:rPr>
                <w:rFonts w:ascii="Arial" w:hAnsi="Arial" w:cs="Arial"/>
                <w:b/>
                <w:sz w:val="20"/>
              </w:rPr>
            </w:pPr>
            <w:r w:rsidRPr="00BE510B">
              <w:rPr>
                <w:rFonts w:ascii="Arial" w:hAnsi="Arial" w:cs="Arial"/>
                <w:b/>
                <w:sz w:val="20"/>
              </w:rPr>
              <w:t xml:space="preserve">35102 Lohra </w:t>
            </w:r>
          </w:p>
          <w:p w:rsidR="001C5D60" w:rsidRPr="009A2D23" w:rsidRDefault="001C5D60" w:rsidP="009A2D23">
            <w:pPr>
              <w:ind w:left="29"/>
              <w:rPr>
                <w:rFonts w:ascii="Arial" w:hAnsi="Arial" w:cs="Arial"/>
                <w:sz w:val="20"/>
              </w:rPr>
            </w:pPr>
          </w:p>
        </w:tc>
        <w:tc>
          <w:tcPr>
            <w:tcW w:w="4757" w:type="dxa"/>
          </w:tcPr>
          <w:p w:rsidR="009A2D23" w:rsidRDefault="009A2D23" w:rsidP="001C5D60">
            <w:pPr>
              <w:rPr>
                <w:rFonts w:ascii="Arial" w:hAnsi="Arial" w:cs="Arial"/>
                <w:b/>
                <w:sz w:val="20"/>
              </w:rPr>
            </w:pPr>
          </w:p>
          <w:p w:rsidR="001C5D60" w:rsidRPr="00BE510B" w:rsidRDefault="001C5D60" w:rsidP="001C5D60">
            <w:pPr>
              <w:rPr>
                <w:rFonts w:ascii="Arial" w:hAnsi="Arial" w:cs="Arial"/>
                <w:b/>
                <w:sz w:val="20"/>
              </w:rPr>
            </w:pPr>
            <w:r w:rsidRPr="00BE510B">
              <w:rPr>
                <w:rFonts w:ascii="Arial" w:hAnsi="Arial" w:cs="Arial"/>
                <w:b/>
                <w:sz w:val="20"/>
              </w:rPr>
              <w:t xml:space="preserve">Frau </w:t>
            </w:r>
            <w:r w:rsidR="00BA72E8">
              <w:rPr>
                <w:rFonts w:ascii="Arial" w:hAnsi="Arial" w:cs="Arial"/>
                <w:b/>
                <w:sz w:val="20"/>
              </w:rPr>
              <w:t xml:space="preserve">Petra </w:t>
            </w:r>
            <w:r w:rsidRPr="00BE510B">
              <w:rPr>
                <w:rFonts w:ascii="Arial" w:hAnsi="Arial" w:cs="Arial"/>
                <w:b/>
                <w:sz w:val="20"/>
              </w:rPr>
              <w:t>Weber</w:t>
            </w:r>
          </w:p>
          <w:p w:rsidR="001C5D60" w:rsidRDefault="00E6796F" w:rsidP="001C5D60">
            <w:pPr>
              <w:rPr>
                <w:rFonts w:ascii="Arial" w:hAnsi="Arial" w:cs="Arial"/>
              </w:rPr>
            </w:pPr>
            <w:r>
              <w:rPr>
                <w:rFonts w:ascii="Arial" w:hAnsi="Arial" w:cs="Arial"/>
              </w:rPr>
              <w:t>Tel. 06462-2007-12</w:t>
            </w:r>
          </w:p>
          <w:p w:rsidR="001C5D60" w:rsidRDefault="001C5D60" w:rsidP="001C5D60">
            <w:pPr>
              <w:rPr>
                <w:rFonts w:ascii="Arial" w:hAnsi="Arial" w:cs="Arial"/>
              </w:rPr>
            </w:pPr>
            <w:r>
              <w:rPr>
                <w:rFonts w:ascii="Arial" w:hAnsi="Arial" w:cs="Arial"/>
              </w:rPr>
              <w:t>E-Mail: petra.weber@lohra.de</w:t>
            </w:r>
          </w:p>
          <w:p w:rsidR="001C5D60" w:rsidRDefault="001C5D60" w:rsidP="008C4E4E">
            <w:pPr>
              <w:rPr>
                <w:rFonts w:ascii="Arial" w:hAnsi="Arial" w:cs="Arial"/>
                <w:b/>
                <w:sz w:val="20"/>
              </w:rPr>
            </w:pPr>
          </w:p>
        </w:tc>
      </w:tr>
    </w:tbl>
    <w:p w:rsidR="001C5D60" w:rsidRDefault="001C5D60">
      <w:pPr>
        <w:rPr>
          <w:rFonts w:ascii="Arial" w:hAnsi="Arial" w:cs="Arial"/>
          <w:b/>
          <w:sz w:val="20"/>
        </w:rPr>
      </w:pPr>
    </w:p>
    <w:p w:rsidR="00BA72E8" w:rsidRPr="00D527E6" w:rsidRDefault="00BA72E8" w:rsidP="00BA72E8">
      <w:pPr>
        <w:spacing w:after="0"/>
        <w:jc w:val="center"/>
        <w:rPr>
          <w:rFonts w:ascii="Arial" w:hAnsi="Arial" w:cs="Arial"/>
          <w:sz w:val="44"/>
        </w:rPr>
      </w:pPr>
      <w:r w:rsidRPr="00D527E6">
        <w:rPr>
          <w:rFonts w:ascii="Arial" w:hAnsi="Arial" w:cs="Arial"/>
          <w:sz w:val="44"/>
          <w:u w:val="single"/>
        </w:rPr>
        <w:lastRenderedPageBreak/>
        <w:t>Für die Erziehungsberechtigten</w:t>
      </w:r>
    </w:p>
    <w:p w:rsidR="00BA72E8" w:rsidRPr="009B2564" w:rsidRDefault="00BA72E8" w:rsidP="00BA72E8">
      <w:pPr>
        <w:spacing w:after="0"/>
        <w:jc w:val="center"/>
        <w:rPr>
          <w:rFonts w:ascii="Arial" w:hAnsi="Arial" w:cs="Arial"/>
          <w:b/>
          <w:sz w:val="20"/>
        </w:rPr>
      </w:pPr>
    </w:p>
    <w:p w:rsidR="00BA72E8" w:rsidRDefault="00BA72E8" w:rsidP="00BA72E8">
      <w:pPr>
        <w:spacing w:after="0"/>
        <w:jc w:val="center"/>
        <w:rPr>
          <w:rFonts w:ascii="Arial" w:hAnsi="Arial" w:cs="Arial"/>
          <w:b/>
          <w:sz w:val="44"/>
        </w:rPr>
      </w:pPr>
      <w:r w:rsidRPr="00F0661B">
        <w:rPr>
          <w:rFonts w:ascii="Arial" w:hAnsi="Arial" w:cs="Arial"/>
          <w:b/>
          <w:sz w:val="44"/>
        </w:rPr>
        <w:t>Allgemeine Hinweise</w:t>
      </w:r>
      <w:r>
        <w:rPr>
          <w:rFonts w:ascii="Arial" w:hAnsi="Arial" w:cs="Arial"/>
          <w:b/>
          <w:sz w:val="44"/>
        </w:rPr>
        <w:t xml:space="preserve"> und Regelungen für die Ferienspiele der Gemeinde Lohra</w:t>
      </w:r>
    </w:p>
    <w:p w:rsidR="00BA72E8" w:rsidRDefault="00BA72E8" w:rsidP="00BA72E8">
      <w:pPr>
        <w:spacing w:after="0"/>
        <w:rPr>
          <w:rFonts w:ascii="Arial" w:hAnsi="Arial" w:cs="Arial"/>
        </w:rPr>
      </w:pPr>
    </w:p>
    <w:p w:rsidR="00BA72E8" w:rsidRPr="009B2564" w:rsidRDefault="00BA72E8" w:rsidP="00BA72E8">
      <w:pPr>
        <w:pStyle w:val="Listenabsatz"/>
        <w:numPr>
          <w:ilvl w:val="0"/>
          <w:numId w:val="1"/>
        </w:numPr>
        <w:spacing w:before="120" w:after="240" w:line="240" w:lineRule="auto"/>
        <w:ind w:left="714" w:hanging="357"/>
        <w:jc w:val="both"/>
        <w:rPr>
          <w:rFonts w:ascii="Comic Sans MS" w:hAnsi="Comic Sans MS" w:cs="Arial"/>
        </w:rPr>
      </w:pPr>
      <w:r w:rsidRPr="009B2564">
        <w:rPr>
          <w:rFonts w:ascii="Comic Sans MS" w:hAnsi="Comic Sans MS" w:cs="Arial"/>
        </w:rPr>
        <w:t>Alle Kinder im Alter von 6 – 1</w:t>
      </w:r>
      <w:r>
        <w:rPr>
          <w:rFonts w:ascii="Comic Sans MS" w:hAnsi="Comic Sans MS" w:cs="Arial"/>
        </w:rPr>
        <w:t>4</w:t>
      </w:r>
      <w:r w:rsidRPr="009B2564">
        <w:rPr>
          <w:rFonts w:ascii="Comic Sans MS" w:hAnsi="Comic Sans MS" w:cs="Arial"/>
        </w:rPr>
        <w:t xml:space="preserve"> Jahren, die innerhalb der Gemeinde Lohra wohnen, können an dem Ferienangebot teilnehmen.</w:t>
      </w:r>
    </w:p>
    <w:p w:rsidR="00BA72E8" w:rsidRPr="009B2564" w:rsidRDefault="00BA72E8" w:rsidP="00BA72E8">
      <w:pPr>
        <w:pStyle w:val="Listenabsatz"/>
        <w:numPr>
          <w:ilvl w:val="0"/>
          <w:numId w:val="1"/>
        </w:numPr>
        <w:spacing w:before="120" w:after="240" w:line="240" w:lineRule="auto"/>
        <w:ind w:left="714" w:hanging="357"/>
        <w:jc w:val="both"/>
        <w:rPr>
          <w:rFonts w:ascii="Comic Sans MS" w:hAnsi="Comic Sans MS" w:cs="Arial"/>
        </w:rPr>
      </w:pPr>
      <w:r w:rsidRPr="009B2564">
        <w:rPr>
          <w:rFonts w:ascii="Comic Sans MS" w:hAnsi="Comic Sans MS" w:cs="Arial"/>
        </w:rPr>
        <w:t>Die Anmeldung erfolgt schriftlich durch den im Amtsblatt abgedruckten Anmeldebogen oder kann Ihnen per Mail zugesandt werden. Ihre Ansprechperson is</w:t>
      </w:r>
      <w:r w:rsidR="00E6796F">
        <w:rPr>
          <w:rFonts w:ascii="Comic Sans MS" w:hAnsi="Comic Sans MS" w:cs="Arial"/>
        </w:rPr>
        <w:t>t Frau Weber (Tel. 06462-2007-12</w:t>
      </w:r>
      <w:r w:rsidRPr="009B2564">
        <w:rPr>
          <w:rFonts w:ascii="Comic Sans MS" w:hAnsi="Comic Sans MS" w:cs="Arial"/>
        </w:rPr>
        <w:t xml:space="preserve">, E-Mail: </w:t>
      </w:r>
      <w:hyperlink r:id="rId8" w:history="1">
        <w:r w:rsidRPr="009B2564">
          <w:rPr>
            <w:rStyle w:val="Hyperlink"/>
            <w:rFonts w:ascii="Comic Sans MS" w:hAnsi="Comic Sans MS" w:cs="Arial"/>
          </w:rPr>
          <w:t>petra.weber@lohra.de</w:t>
        </w:r>
      </w:hyperlink>
      <w:r w:rsidRPr="009B2564">
        <w:rPr>
          <w:rFonts w:ascii="Comic Sans MS" w:hAnsi="Comic Sans MS" w:cs="Arial"/>
        </w:rPr>
        <w:t xml:space="preserve">). Anmeldungen sind möglich ab dem 26.05.2025 bis zum </w:t>
      </w:r>
      <w:r w:rsidRPr="009B2564">
        <w:rPr>
          <w:rFonts w:ascii="Comic Sans MS" w:hAnsi="Comic Sans MS" w:cs="Arial"/>
          <w:u w:val="single"/>
        </w:rPr>
        <w:t>27.06.2025.</w:t>
      </w:r>
      <w:r w:rsidRPr="009B2564">
        <w:rPr>
          <w:rFonts w:ascii="Comic Sans MS" w:hAnsi="Comic Sans MS" w:cs="Arial"/>
        </w:rPr>
        <w:t xml:space="preserve"> </w:t>
      </w:r>
    </w:p>
    <w:p w:rsidR="00BA72E8" w:rsidRPr="009B2564" w:rsidRDefault="00BA72E8" w:rsidP="00BA72E8">
      <w:pPr>
        <w:pStyle w:val="Listenabsatz"/>
        <w:numPr>
          <w:ilvl w:val="0"/>
          <w:numId w:val="1"/>
        </w:numPr>
        <w:spacing w:before="120" w:after="240" w:line="240" w:lineRule="auto"/>
        <w:ind w:left="714" w:hanging="357"/>
        <w:jc w:val="both"/>
        <w:rPr>
          <w:rFonts w:ascii="Comic Sans MS" w:hAnsi="Comic Sans MS" w:cs="Arial"/>
        </w:rPr>
      </w:pPr>
      <w:r w:rsidRPr="009B2564">
        <w:rPr>
          <w:rFonts w:ascii="Comic Sans MS" w:hAnsi="Comic Sans MS" w:cs="Arial"/>
        </w:rPr>
        <w:t xml:space="preserve">Es gibt eine Begrenzung der Teilnehmerzahl. Die Plätze werden nach Reihenfolge der Anmeldungen vergeben. Wenn die maximale Teilnehmerzahl erreicht sein sollte, bekommen Sie dies bei der Anmeldung mitgeteilt. Sie können sich auf einer Warteliste eintragen lassen. Sollte ein Platz frei werden, erfolgt die Vergabe nach der Reihenfolge der Warteliste. </w:t>
      </w:r>
    </w:p>
    <w:p w:rsidR="00BA72E8" w:rsidRPr="009B2564" w:rsidRDefault="00BA72E8" w:rsidP="00BA72E8">
      <w:pPr>
        <w:pStyle w:val="Listenabsatz"/>
        <w:numPr>
          <w:ilvl w:val="0"/>
          <w:numId w:val="1"/>
        </w:numPr>
        <w:spacing w:before="120" w:after="240" w:line="240" w:lineRule="auto"/>
        <w:ind w:left="714" w:hanging="357"/>
        <w:jc w:val="both"/>
        <w:rPr>
          <w:rFonts w:ascii="Comic Sans MS" w:hAnsi="Comic Sans MS" w:cs="Arial"/>
        </w:rPr>
      </w:pPr>
      <w:r w:rsidRPr="009B2564">
        <w:rPr>
          <w:rFonts w:ascii="Comic Sans MS" w:hAnsi="Comic Sans MS" w:cs="Arial"/>
        </w:rPr>
        <w:t>Bitte melden Sie Ihr Kind ab, falls es in der ganzen Woche oder an bestimmten Tagen nicht teilnehmen kann, damit andere Kinder evtl. nachrücken können. Erfolgt die Abmeldung Ihres Kindes bis zum 03.07.2025 für die ganze Woche, so wird die Teilnehmergebühr auf eigene Anforderung zurückerstattet. Bei Abmeldung nur einzelner Tage ist eine Rückzahlung ausgeschlossen. D</w:t>
      </w:r>
      <w:r>
        <w:rPr>
          <w:rFonts w:ascii="Comic Sans MS" w:hAnsi="Comic Sans MS" w:cs="Arial"/>
        </w:rPr>
        <w:t xml:space="preserve">er Antrag </w:t>
      </w:r>
      <w:r w:rsidRPr="009B2564">
        <w:rPr>
          <w:rFonts w:ascii="Comic Sans MS" w:hAnsi="Comic Sans MS" w:cs="Arial"/>
        </w:rPr>
        <w:t xml:space="preserve">zur </w:t>
      </w:r>
      <w:r>
        <w:rPr>
          <w:rFonts w:ascii="Comic Sans MS" w:hAnsi="Comic Sans MS" w:cs="Arial"/>
        </w:rPr>
        <w:t xml:space="preserve">Rückzahlung </w:t>
      </w:r>
      <w:r w:rsidRPr="009B2564">
        <w:rPr>
          <w:rFonts w:ascii="Comic Sans MS" w:hAnsi="Comic Sans MS" w:cs="Arial"/>
        </w:rPr>
        <w:t>des Teilnahmebeitrags k</w:t>
      </w:r>
      <w:r>
        <w:rPr>
          <w:rFonts w:ascii="Comic Sans MS" w:hAnsi="Comic Sans MS" w:cs="Arial"/>
        </w:rPr>
        <w:t>ann</w:t>
      </w:r>
      <w:r w:rsidRPr="009B2564">
        <w:rPr>
          <w:rFonts w:ascii="Comic Sans MS" w:hAnsi="Comic Sans MS" w:cs="Arial"/>
        </w:rPr>
        <w:t xml:space="preserve"> nur bis zum 31.08.2025 gestellt werden. Spätere Anträge werden nicht berücksichtigt. </w:t>
      </w:r>
    </w:p>
    <w:p w:rsidR="00BA72E8" w:rsidRPr="009B2564" w:rsidRDefault="00BA72E8" w:rsidP="00BA72E8">
      <w:pPr>
        <w:pStyle w:val="Listenabsatz"/>
        <w:numPr>
          <w:ilvl w:val="0"/>
          <w:numId w:val="1"/>
        </w:numPr>
        <w:spacing w:before="120" w:after="240" w:line="240" w:lineRule="auto"/>
        <w:ind w:left="714" w:hanging="357"/>
        <w:jc w:val="both"/>
        <w:rPr>
          <w:rFonts w:ascii="Comic Sans MS" w:hAnsi="Comic Sans MS" w:cs="Arial"/>
        </w:rPr>
      </w:pPr>
      <w:r w:rsidRPr="009B2564">
        <w:rPr>
          <w:rFonts w:ascii="Comic Sans MS" w:hAnsi="Comic Sans MS" w:cs="Arial"/>
        </w:rPr>
        <w:t xml:space="preserve">Der Teilnahmebetrag in Höhe von 35 € ist bei Anmeldung in bar zu bezahlen. </w:t>
      </w:r>
    </w:p>
    <w:p w:rsidR="00BA72E8" w:rsidRPr="009B2564" w:rsidRDefault="00BA72E8" w:rsidP="00BA72E8">
      <w:pPr>
        <w:pStyle w:val="Listenabsatz"/>
        <w:numPr>
          <w:ilvl w:val="0"/>
          <w:numId w:val="1"/>
        </w:numPr>
        <w:spacing w:before="120" w:after="240" w:line="240" w:lineRule="auto"/>
        <w:ind w:left="714" w:hanging="357"/>
        <w:jc w:val="both"/>
        <w:rPr>
          <w:rFonts w:ascii="Comic Sans MS" w:hAnsi="Comic Sans MS" w:cs="Arial"/>
        </w:rPr>
      </w:pPr>
      <w:r w:rsidRPr="009B2564">
        <w:rPr>
          <w:rFonts w:ascii="Comic Sans MS" w:hAnsi="Comic Sans MS" w:cs="Arial"/>
        </w:rPr>
        <w:t xml:space="preserve">Bitte geben Sie </w:t>
      </w:r>
      <w:r>
        <w:rPr>
          <w:rFonts w:ascii="Comic Sans MS" w:hAnsi="Comic Sans MS" w:cs="Arial"/>
        </w:rPr>
        <w:t>Ihrem</w:t>
      </w:r>
      <w:r w:rsidRPr="009B2564">
        <w:rPr>
          <w:rFonts w:ascii="Comic Sans MS" w:hAnsi="Comic Sans MS" w:cs="Arial"/>
        </w:rPr>
        <w:t xml:space="preserve"> Kind eine Trinkflasche mit. Um´s Nachfüllen kümmern wir uns (außer am Mittwoch). </w:t>
      </w:r>
    </w:p>
    <w:p w:rsidR="00BA72E8" w:rsidRPr="009B2564" w:rsidRDefault="00BC07F4" w:rsidP="00BA72E8">
      <w:pPr>
        <w:pStyle w:val="Listenabsatz"/>
        <w:numPr>
          <w:ilvl w:val="0"/>
          <w:numId w:val="1"/>
        </w:numPr>
        <w:spacing w:before="120" w:after="240" w:line="240" w:lineRule="auto"/>
        <w:ind w:left="714" w:hanging="357"/>
        <w:jc w:val="both"/>
        <w:rPr>
          <w:rFonts w:ascii="Comic Sans MS" w:hAnsi="Comic Sans MS" w:cs="Arial"/>
        </w:rPr>
      </w:pPr>
      <w:r>
        <w:rPr>
          <w:rFonts w:ascii="Comic Sans MS" w:hAnsi="Comic Sans MS" w:cs="Arial"/>
        </w:rPr>
        <w:t xml:space="preserve">Für wetterangepasste Kleidung, festes Schuhwerk, Zecken- </w:t>
      </w:r>
      <w:r w:rsidR="00BA72E8" w:rsidRPr="009B2564">
        <w:rPr>
          <w:rFonts w:ascii="Comic Sans MS" w:hAnsi="Comic Sans MS" w:cs="Arial"/>
        </w:rPr>
        <w:t>und Sonnenschutz ist jeder selbst verantwortlich.</w:t>
      </w:r>
    </w:p>
    <w:p w:rsidR="00BA72E8" w:rsidRPr="009B2564" w:rsidRDefault="00BA72E8" w:rsidP="00BA72E8">
      <w:pPr>
        <w:pStyle w:val="Listenabsatz"/>
        <w:numPr>
          <w:ilvl w:val="0"/>
          <w:numId w:val="1"/>
        </w:numPr>
        <w:spacing w:before="120" w:after="240" w:line="240" w:lineRule="auto"/>
        <w:ind w:left="714" w:hanging="357"/>
        <w:jc w:val="both"/>
        <w:rPr>
          <w:rFonts w:ascii="Comic Sans MS" w:hAnsi="Comic Sans MS" w:cs="Arial"/>
        </w:rPr>
      </w:pPr>
      <w:r w:rsidRPr="009B2564">
        <w:rPr>
          <w:rFonts w:ascii="Comic Sans MS" w:hAnsi="Comic Sans MS" w:cs="Arial"/>
        </w:rPr>
        <w:t xml:space="preserve">Bitte Allergien, Lebensmittelunverträglichkeiten oder sonstige gesundheitlichen Besonderheiten bei der Anmeldung angeben. Die jeweiligen Beauftragten nehmen ggf. bei konkreten Rückfragen mit den Erziehungsberechtigten Kontakt auf. Bei Lebensmittelunverträglichkeiten kann es sein, dass die Mittagsverpflegung nicht von den durchführenden Vereinen gewährleistet werden kann. </w:t>
      </w:r>
    </w:p>
    <w:p w:rsidR="00BA72E8" w:rsidRPr="009B2564" w:rsidRDefault="00BA72E8" w:rsidP="00BA72E8">
      <w:pPr>
        <w:pStyle w:val="Listenabsatz"/>
        <w:numPr>
          <w:ilvl w:val="0"/>
          <w:numId w:val="1"/>
        </w:numPr>
        <w:spacing w:before="120" w:after="240" w:line="240" w:lineRule="auto"/>
        <w:ind w:left="714" w:hanging="357"/>
        <w:jc w:val="both"/>
        <w:rPr>
          <w:rFonts w:ascii="Comic Sans MS" w:hAnsi="Comic Sans MS" w:cs="Arial"/>
        </w:rPr>
      </w:pPr>
      <w:r w:rsidRPr="009B2564">
        <w:rPr>
          <w:rFonts w:ascii="Comic Sans MS" w:hAnsi="Comic Sans MS" w:cs="Arial"/>
        </w:rPr>
        <w:t xml:space="preserve">Der Namen und das Alter des Kindes, sowie gesundheitliche Besonderheiten (Allergien etc.) und die Telefonnummern der Erziehungsberechtigten, werden den durchführenden </w:t>
      </w:r>
      <w:r>
        <w:rPr>
          <w:rFonts w:ascii="Comic Sans MS" w:hAnsi="Comic Sans MS" w:cs="Arial"/>
        </w:rPr>
        <w:t>Beauftragten</w:t>
      </w:r>
      <w:r w:rsidRPr="009B2564">
        <w:rPr>
          <w:rFonts w:ascii="Comic Sans MS" w:hAnsi="Comic Sans MS" w:cs="Arial"/>
        </w:rPr>
        <w:t xml:space="preserve"> mitgeteilt. Den </w:t>
      </w:r>
      <w:r>
        <w:rPr>
          <w:rFonts w:ascii="Comic Sans MS" w:hAnsi="Comic Sans MS" w:cs="Arial"/>
        </w:rPr>
        <w:t>Beauftragten</w:t>
      </w:r>
      <w:r w:rsidRPr="009B2564">
        <w:rPr>
          <w:rFonts w:ascii="Comic Sans MS" w:hAnsi="Comic Sans MS" w:cs="Arial"/>
        </w:rPr>
        <w:t xml:space="preserve"> ist bekannt, dass die Daten nur für die Durchführung der Ferienspiele und nicht für andere Zwecke verwendet werden dürfen.</w:t>
      </w:r>
    </w:p>
    <w:p w:rsidR="00BA72E8" w:rsidRPr="009B2564" w:rsidRDefault="00BA72E8" w:rsidP="00BA72E8">
      <w:pPr>
        <w:pStyle w:val="Listenabsatz"/>
        <w:numPr>
          <w:ilvl w:val="0"/>
          <w:numId w:val="1"/>
        </w:numPr>
        <w:spacing w:before="120" w:after="240" w:line="240" w:lineRule="auto"/>
        <w:ind w:left="714" w:hanging="357"/>
        <w:jc w:val="both"/>
        <w:rPr>
          <w:rFonts w:ascii="Comic Sans MS" w:hAnsi="Comic Sans MS" w:cs="Arial"/>
        </w:rPr>
      </w:pPr>
      <w:r w:rsidRPr="009B2564">
        <w:rPr>
          <w:rFonts w:ascii="Comic Sans MS" w:hAnsi="Comic Sans MS" w:cs="Arial"/>
        </w:rPr>
        <w:t xml:space="preserve">Alle angemeldeten Kinder sind durch die Gemeinde unfallversichert. Ein weitergehender Anspruch gegenüber der Gemeinde Lohra, deren Bediensteten oder beauftragten Personen, besteht nicht. </w:t>
      </w:r>
    </w:p>
    <w:p w:rsidR="00BA72E8" w:rsidRPr="009B2564" w:rsidRDefault="00BA72E8" w:rsidP="00BA72E8">
      <w:pPr>
        <w:pStyle w:val="Listenabsatz"/>
        <w:numPr>
          <w:ilvl w:val="0"/>
          <w:numId w:val="1"/>
        </w:numPr>
        <w:spacing w:before="120" w:after="240" w:line="240" w:lineRule="auto"/>
        <w:ind w:left="714" w:hanging="357"/>
        <w:jc w:val="both"/>
        <w:rPr>
          <w:rFonts w:ascii="Comic Sans MS" w:hAnsi="Comic Sans MS" w:cs="Arial"/>
        </w:rPr>
      </w:pPr>
      <w:r w:rsidRPr="009B2564">
        <w:rPr>
          <w:rFonts w:ascii="Comic Sans MS" w:hAnsi="Comic Sans MS" w:cs="Arial"/>
        </w:rPr>
        <w:t>Eltern</w:t>
      </w:r>
      <w:r>
        <w:rPr>
          <w:rFonts w:ascii="Comic Sans MS" w:hAnsi="Comic Sans MS" w:cs="Arial"/>
        </w:rPr>
        <w:t xml:space="preserve"> / Großeltern</w:t>
      </w:r>
      <w:r w:rsidRPr="009B2564">
        <w:rPr>
          <w:rFonts w:ascii="Comic Sans MS" w:hAnsi="Comic Sans MS" w:cs="Arial"/>
        </w:rPr>
        <w:t xml:space="preserve">, die gerne als Helfer oder Betreuungspersonen mithelfen möchten, können sich bei der Gemeinde Lohra -  Frau Weber melden. </w:t>
      </w:r>
    </w:p>
    <w:p w:rsidR="00BA72E8" w:rsidRPr="00134278" w:rsidRDefault="00BA72E8" w:rsidP="00613361">
      <w:pPr>
        <w:pStyle w:val="Listenabsatz"/>
        <w:numPr>
          <w:ilvl w:val="0"/>
          <w:numId w:val="1"/>
        </w:numPr>
        <w:spacing w:before="120" w:after="240" w:line="240" w:lineRule="auto"/>
        <w:ind w:left="714" w:hanging="357"/>
        <w:rPr>
          <w:rFonts w:ascii="Arial" w:hAnsi="Arial" w:cs="Arial"/>
          <w:b/>
          <w:sz w:val="20"/>
        </w:rPr>
      </w:pPr>
      <w:r w:rsidRPr="00134278">
        <w:rPr>
          <w:rFonts w:ascii="Comic Sans MS" w:hAnsi="Comic Sans MS" w:cs="Arial"/>
        </w:rPr>
        <w:t xml:space="preserve">Für Rückfragen stehen wir Ihnen </w:t>
      </w:r>
      <w:r w:rsidR="004C223E">
        <w:rPr>
          <w:rFonts w:ascii="Comic Sans MS" w:hAnsi="Comic Sans MS" w:cs="Arial"/>
        </w:rPr>
        <w:t>gerne unter Tel.: 06426- 2007-12</w:t>
      </w:r>
      <w:bookmarkStart w:id="0" w:name="_GoBack"/>
      <w:bookmarkEnd w:id="0"/>
      <w:r w:rsidRPr="00134278">
        <w:rPr>
          <w:rFonts w:ascii="Comic Sans MS" w:hAnsi="Comic Sans MS" w:cs="Arial"/>
        </w:rPr>
        <w:t xml:space="preserve"> zur Verfügung. </w:t>
      </w:r>
    </w:p>
    <w:sectPr w:rsidR="00BA72E8" w:rsidRPr="00134278" w:rsidSect="00D82204">
      <w:pgSz w:w="11906" w:h="16838" w:code="9"/>
      <w:pgMar w:top="1077" w:right="1191" w:bottom="1077" w:left="1191" w:header="709" w:footer="709"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EF7D5B"/>
    <w:multiLevelType w:val="hybridMultilevel"/>
    <w:tmpl w:val="61FC6596"/>
    <w:lvl w:ilvl="0" w:tplc="ACC0EADA">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FC"/>
    <w:rsid w:val="00001ECD"/>
    <w:rsid w:val="0003503C"/>
    <w:rsid w:val="000D0AB3"/>
    <w:rsid w:val="00106C62"/>
    <w:rsid w:val="00134278"/>
    <w:rsid w:val="001C5D60"/>
    <w:rsid w:val="00287ED1"/>
    <w:rsid w:val="003D4446"/>
    <w:rsid w:val="00410C89"/>
    <w:rsid w:val="004B5794"/>
    <w:rsid w:val="004C223E"/>
    <w:rsid w:val="005424C9"/>
    <w:rsid w:val="005C0F4C"/>
    <w:rsid w:val="00610D1A"/>
    <w:rsid w:val="00640E39"/>
    <w:rsid w:val="007E1B81"/>
    <w:rsid w:val="008537B4"/>
    <w:rsid w:val="008C4E4E"/>
    <w:rsid w:val="008C7F27"/>
    <w:rsid w:val="009A2D23"/>
    <w:rsid w:val="009B2564"/>
    <w:rsid w:val="00A863B2"/>
    <w:rsid w:val="00AE531A"/>
    <w:rsid w:val="00BA72E8"/>
    <w:rsid w:val="00BC07F4"/>
    <w:rsid w:val="00BE50ED"/>
    <w:rsid w:val="00BE510B"/>
    <w:rsid w:val="00CB1FE0"/>
    <w:rsid w:val="00D527E6"/>
    <w:rsid w:val="00D82204"/>
    <w:rsid w:val="00E0544F"/>
    <w:rsid w:val="00E6796F"/>
    <w:rsid w:val="00E76866"/>
    <w:rsid w:val="00EC3BA4"/>
    <w:rsid w:val="00F0661B"/>
    <w:rsid w:val="00F334EA"/>
    <w:rsid w:val="00F417FC"/>
    <w:rsid w:val="00FC615C"/>
    <w:rsid w:val="00FE382B"/>
    <w:rsid w:val="00FE49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788A0-0D40-4473-B58F-2504B819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A863B2"/>
    <w:rPr>
      <w:i/>
      <w:iCs/>
    </w:rPr>
  </w:style>
  <w:style w:type="paragraph" w:styleId="Sprechblasentext">
    <w:name w:val="Balloon Text"/>
    <w:basedOn w:val="Standard"/>
    <w:link w:val="SprechblasentextZchn"/>
    <w:uiPriority w:val="99"/>
    <w:semiHidden/>
    <w:unhideWhenUsed/>
    <w:rsid w:val="00CB1FE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1FE0"/>
    <w:rPr>
      <w:rFonts w:ascii="Segoe UI" w:hAnsi="Segoe UI" w:cs="Segoe UI"/>
      <w:sz w:val="18"/>
      <w:szCs w:val="18"/>
    </w:rPr>
  </w:style>
  <w:style w:type="paragraph" w:styleId="Listenabsatz">
    <w:name w:val="List Paragraph"/>
    <w:basedOn w:val="Standard"/>
    <w:uiPriority w:val="34"/>
    <w:qFormat/>
    <w:rsid w:val="00F0661B"/>
    <w:pPr>
      <w:ind w:left="720"/>
      <w:contextualSpacing/>
    </w:pPr>
  </w:style>
  <w:style w:type="table" w:styleId="Tabellenraster">
    <w:name w:val="Table Grid"/>
    <w:basedOn w:val="NormaleTabelle"/>
    <w:uiPriority w:val="39"/>
    <w:rsid w:val="001C5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C3B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weber@lohra.de"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FA0C1-1AAB-4BC0-ACAA-8D6FA0B1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647</Words>
  <Characters>4082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Schlemper-Latzel</dc:creator>
  <cp:keywords/>
  <dc:description/>
  <cp:lastModifiedBy>Petra Weber</cp:lastModifiedBy>
  <cp:revision>7</cp:revision>
  <cp:lastPrinted>2025-05-13T15:48:00Z</cp:lastPrinted>
  <dcterms:created xsi:type="dcterms:W3CDTF">2025-05-14T16:26:00Z</dcterms:created>
  <dcterms:modified xsi:type="dcterms:W3CDTF">2025-05-15T08:47:00Z</dcterms:modified>
</cp:coreProperties>
</file>